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CB3C8" w14:textId="77777777" w:rsidR="002D1756" w:rsidRPr="00BE331A" w:rsidRDefault="002D1756" w:rsidP="00E8054E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E331A">
        <w:rPr>
          <w:rFonts w:ascii="Times New Roman" w:hAnsi="Times New Roman" w:cs="Times New Roman"/>
          <w:b/>
          <w:sz w:val="20"/>
          <w:szCs w:val="20"/>
        </w:rPr>
        <w:t>Приложение № 1 к</w:t>
      </w:r>
    </w:p>
    <w:p w14:paraId="0CD9AC8B" w14:textId="13806AEA" w:rsidR="002D1756" w:rsidRPr="00002104" w:rsidRDefault="002D1756" w:rsidP="00E8054E">
      <w:pPr>
        <w:pStyle w:val="ac"/>
        <w:jc w:val="right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BE331A">
        <w:rPr>
          <w:rFonts w:ascii="Times New Roman" w:hAnsi="Times New Roman" w:cs="Times New Roman"/>
          <w:b/>
          <w:sz w:val="20"/>
          <w:szCs w:val="20"/>
        </w:rPr>
        <w:t xml:space="preserve">договору о пользовании </w:t>
      </w:r>
      <w:proofErr w:type="gramStart"/>
      <w:r w:rsidRPr="00BE331A">
        <w:rPr>
          <w:rFonts w:ascii="Times New Roman" w:hAnsi="Times New Roman" w:cs="Times New Roman"/>
          <w:b/>
          <w:sz w:val="20"/>
          <w:szCs w:val="20"/>
        </w:rPr>
        <w:t>земельным</w:t>
      </w:r>
      <w:r w:rsidR="00002104">
        <w:rPr>
          <w:rFonts w:ascii="Times New Roman" w:hAnsi="Times New Roman" w:cs="Times New Roman"/>
          <w:b/>
          <w:sz w:val="20"/>
          <w:szCs w:val="20"/>
          <w:lang w:val="ru-RU"/>
        </w:rPr>
        <w:t>и</w:t>
      </w:r>
      <w:proofErr w:type="gramEnd"/>
    </w:p>
    <w:p w14:paraId="15BCFC68" w14:textId="476A4BED" w:rsidR="002D1756" w:rsidRPr="00BE331A" w:rsidRDefault="002D1756" w:rsidP="00E8054E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E331A">
        <w:rPr>
          <w:rFonts w:ascii="Times New Roman" w:hAnsi="Times New Roman" w:cs="Times New Roman"/>
          <w:b/>
          <w:sz w:val="20"/>
          <w:szCs w:val="20"/>
        </w:rPr>
        <w:t>участк</w:t>
      </w:r>
      <w:r w:rsidR="00002104">
        <w:rPr>
          <w:rFonts w:ascii="Times New Roman" w:hAnsi="Times New Roman" w:cs="Times New Roman"/>
          <w:b/>
          <w:sz w:val="20"/>
          <w:szCs w:val="20"/>
          <w:lang w:val="ru-RU"/>
        </w:rPr>
        <w:t>ами</w:t>
      </w:r>
      <w:proofErr w:type="spellEnd"/>
      <w:r w:rsidRPr="00BE331A">
        <w:rPr>
          <w:rFonts w:ascii="Times New Roman" w:hAnsi="Times New Roman" w:cs="Times New Roman"/>
          <w:b/>
          <w:sz w:val="20"/>
          <w:szCs w:val="20"/>
        </w:rPr>
        <w:t xml:space="preserve"> и объектами инфраструктуры</w:t>
      </w:r>
    </w:p>
    <w:p w14:paraId="0E2BE632" w14:textId="758BD485" w:rsidR="002D1756" w:rsidRPr="00BE331A" w:rsidRDefault="002D1756" w:rsidP="00E8054E">
      <w:pPr>
        <w:pStyle w:val="ac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E331A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№ </w:t>
      </w:r>
      <w:r w:rsidR="00B66077" w:rsidRPr="00BE331A">
        <w:rPr>
          <w:rFonts w:ascii="Times New Roman" w:hAnsi="Times New Roman" w:cs="Times New Roman"/>
          <w:b/>
          <w:sz w:val="20"/>
          <w:szCs w:val="20"/>
          <w:highlight w:val="yellow"/>
          <w:lang w:val="ru-RU"/>
        </w:rPr>
        <w:t>К</w:t>
      </w:r>
      <w:r w:rsidR="003102DD">
        <w:rPr>
          <w:rFonts w:ascii="Times New Roman" w:hAnsi="Times New Roman" w:cs="Times New Roman"/>
          <w:b/>
          <w:sz w:val="20"/>
          <w:szCs w:val="20"/>
          <w:highlight w:val="yellow"/>
          <w:lang w:val="ru-RU"/>
        </w:rPr>
        <w:t>рС</w:t>
      </w:r>
      <w:r w:rsidRPr="00BE331A">
        <w:rPr>
          <w:rFonts w:ascii="Times New Roman" w:hAnsi="Times New Roman" w:cs="Times New Roman"/>
          <w:b/>
          <w:sz w:val="20"/>
          <w:szCs w:val="20"/>
          <w:highlight w:val="yellow"/>
        </w:rPr>
        <w:t>-__/__ от «__» __________ 20</w:t>
      </w:r>
      <w:r w:rsidRPr="00BE331A">
        <w:rPr>
          <w:rFonts w:ascii="Times New Roman" w:hAnsi="Times New Roman" w:cs="Times New Roman"/>
          <w:b/>
          <w:sz w:val="20"/>
          <w:szCs w:val="20"/>
          <w:highlight w:val="yellow"/>
          <w:lang w:val="ru-RU"/>
        </w:rPr>
        <w:t>__</w:t>
      </w:r>
      <w:r w:rsidRPr="00BE331A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452AB96C" w14:textId="77777777" w:rsidR="00C111D6" w:rsidRPr="00BE331A" w:rsidRDefault="00C111D6" w:rsidP="00E8054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1832FD" w14:textId="77777777" w:rsidR="00604F29" w:rsidRPr="00BE331A" w:rsidRDefault="00604F29" w:rsidP="00604F29">
      <w:pPr>
        <w:pStyle w:val="ac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E331A">
        <w:rPr>
          <w:rFonts w:ascii="Times New Roman" w:eastAsia="Times New Roman" w:hAnsi="Times New Roman" w:cs="Times New Roman"/>
          <w:b/>
          <w:sz w:val="20"/>
          <w:szCs w:val="20"/>
        </w:rPr>
        <w:t>ПЕРЕЧЕНЬ СОЗДАННЫХ И ПОДЛЕЖАЩИХ ПРИОБРЕТЕНИЮ/СОЗДАНИЮ/ОБУСТРОЙСТВУ ОБЪЕКТОВ ИНФРАСТРУКТУРЫ</w:t>
      </w:r>
    </w:p>
    <w:p w14:paraId="2268C3B7" w14:textId="77777777" w:rsidR="00604F29" w:rsidRPr="00BE331A" w:rsidRDefault="00604F29" w:rsidP="00604F29">
      <w:pPr>
        <w:pStyle w:val="ac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82918FA" w14:textId="77777777" w:rsidR="00604F29" w:rsidRDefault="00604F29" w:rsidP="00604F29">
      <w:pPr>
        <w:pStyle w:val="ac"/>
        <w:ind w:firstLine="42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E331A">
        <w:rPr>
          <w:rFonts w:ascii="Times New Roman" w:hAnsi="Times New Roman" w:cs="Times New Roman"/>
          <w:b/>
          <w:sz w:val="20"/>
          <w:szCs w:val="20"/>
        </w:rPr>
        <w:t>1.</w:t>
      </w:r>
      <w:r w:rsidRPr="00BE331A">
        <w:rPr>
          <w:rFonts w:ascii="Times New Roman" w:hAnsi="Times New Roman" w:cs="Times New Roman"/>
          <w:sz w:val="20"/>
          <w:szCs w:val="20"/>
        </w:rPr>
        <w:t xml:space="preserve"> Владелец обязуется содержать, а Собственник обязуется приобрести/создать/обустроить объекты инфраструктуры и иное имущество, согласно приведенной ниже таблице:</w:t>
      </w:r>
    </w:p>
    <w:p w14:paraId="4BAFEBF6" w14:textId="77777777" w:rsidR="00BE331A" w:rsidRPr="00BE331A" w:rsidRDefault="00BE331A" w:rsidP="00604F29">
      <w:pPr>
        <w:pStyle w:val="ac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13" w:type="dxa"/>
        <w:tblInd w:w="-105" w:type="dxa"/>
        <w:tblBorders>
          <w:top w:val="single" w:sz="8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4678"/>
        <w:gridCol w:w="4253"/>
      </w:tblGrid>
      <w:tr w:rsidR="00604F29" w:rsidRPr="00BE331A" w14:paraId="15852959" w14:textId="77777777" w:rsidTr="00BE331A">
        <w:trPr>
          <w:trHeight w:val="220"/>
        </w:trPr>
        <w:tc>
          <w:tcPr>
            <w:tcW w:w="68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FC1E99" w14:textId="77777777" w:rsidR="00604F29" w:rsidRPr="00BE331A" w:rsidRDefault="00604F29" w:rsidP="00BE331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EB272" w14:textId="77777777" w:rsidR="00604F29" w:rsidRPr="00BE331A" w:rsidRDefault="00604F29" w:rsidP="00BE331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Инфраструктуры и Инженерные сети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0713D" w14:textId="77777777" w:rsidR="00604F29" w:rsidRPr="00BE331A" w:rsidRDefault="00604F29" w:rsidP="00BE331A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</w:t>
            </w:r>
          </w:p>
        </w:tc>
      </w:tr>
      <w:tr w:rsidR="00604F29" w:rsidRPr="00BE331A" w14:paraId="11BC415F" w14:textId="77777777" w:rsidTr="00BE331A">
        <w:trPr>
          <w:trHeight w:val="26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09007D6" w14:textId="77777777" w:rsidR="00604F29" w:rsidRPr="00BE331A" w:rsidRDefault="00604F29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961AE" w14:textId="77777777" w:rsidR="00604F29" w:rsidRPr="00BE331A" w:rsidRDefault="002517D3" w:rsidP="00BE331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 xml:space="preserve">Внутриквартальные проезды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07E2" w14:textId="77777777" w:rsidR="00604F29" w:rsidRPr="00BE331A" w:rsidRDefault="002517D3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</w:tr>
      <w:tr w:rsidR="002517D3" w:rsidRPr="00BE331A" w14:paraId="3D6441B4" w14:textId="77777777" w:rsidTr="00BE331A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E248BEF" w14:textId="77777777" w:rsidR="002517D3" w:rsidRPr="00BE331A" w:rsidRDefault="002517D3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5964" w14:textId="77777777" w:rsidR="002517D3" w:rsidRPr="00BE331A" w:rsidRDefault="002517D3" w:rsidP="00BE331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водоотведения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73E0C" w14:textId="77777777" w:rsidR="002517D3" w:rsidRPr="00BE331A" w:rsidRDefault="002517D3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</w:tr>
      <w:tr w:rsidR="002517D3" w:rsidRPr="00BE331A" w14:paraId="69AEFCA4" w14:textId="77777777" w:rsidTr="00BE331A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A396D3B" w14:textId="77777777" w:rsidR="002517D3" w:rsidRPr="00BE331A" w:rsidRDefault="002517D3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05E48" w14:textId="77777777" w:rsidR="002517D3" w:rsidRPr="00BE331A" w:rsidRDefault="002517D3" w:rsidP="00BE331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 xml:space="preserve">Детская площадка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DAE93" w14:textId="1A995D5C" w:rsidR="002517D3" w:rsidRPr="00BE331A" w:rsidRDefault="002517D3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76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2517D3" w:rsidRPr="00BE331A" w14:paraId="005B5211" w14:textId="77777777" w:rsidTr="00BE331A">
        <w:trPr>
          <w:trHeight w:val="28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91F051A" w14:textId="77777777" w:rsidR="002517D3" w:rsidRPr="00BE331A" w:rsidRDefault="002517D3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3BB5E" w14:textId="77777777" w:rsidR="002517D3" w:rsidRPr="00BE331A" w:rsidRDefault="002517D3" w:rsidP="00BE331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периметра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7E7FB" w14:textId="77777777" w:rsidR="002517D3" w:rsidRPr="00BE331A" w:rsidRDefault="002517D3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604F29" w:rsidRPr="00BE331A" w14:paraId="0174752C" w14:textId="77777777" w:rsidTr="00BE331A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680D66" w14:textId="77777777" w:rsidR="00604F29" w:rsidRPr="00BE331A" w:rsidRDefault="00604F29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6D6E1" w14:textId="77777777" w:rsidR="00604F29" w:rsidRPr="00BE331A" w:rsidRDefault="002517D3" w:rsidP="00BE331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 xml:space="preserve">Сеть освещения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B4DB" w14:textId="77777777" w:rsidR="00542FFB" w:rsidRDefault="002517D3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6 месяцев после передачи сети </w:t>
            </w:r>
          </w:p>
          <w:p w14:paraId="10FE28EB" w14:textId="734AC2A9" w:rsidR="00604F29" w:rsidRPr="00BE331A" w:rsidRDefault="002517D3" w:rsidP="00BE331A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на Баланс в ПАО "Россетти Ленэнерго</w:t>
            </w:r>
          </w:p>
        </w:tc>
      </w:tr>
      <w:tr w:rsidR="00A3768B" w:rsidRPr="00BE331A" w14:paraId="2CA8D291" w14:textId="77777777" w:rsidTr="00BE331A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95A71A" w14:textId="0C81F266" w:rsidR="00A3768B" w:rsidRPr="00BE331A" w:rsidRDefault="00A3768B" w:rsidP="00A3768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86C15" w14:textId="61120CD6" w:rsidR="00A3768B" w:rsidRPr="00BE331A" w:rsidRDefault="00A3768B" w:rsidP="00A3768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Система водоснабжения</w:t>
            </w:r>
            <w:r w:rsidRPr="00BE3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4117" w14:textId="2D5E10EA" w:rsidR="00A3768B" w:rsidRPr="00A3768B" w:rsidRDefault="00A3768B" w:rsidP="00A3768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течение одного года после уведомления Собственником Владельца о возможности водоснабжения участка</w:t>
            </w:r>
          </w:p>
        </w:tc>
      </w:tr>
    </w:tbl>
    <w:p w14:paraId="6BBFDC7E" w14:textId="77777777" w:rsidR="00604F29" w:rsidRPr="00BE331A" w:rsidRDefault="00604F29" w:rsidP="00BE331A">
      <w:pPr>
        <w:pStyle w:val="ac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A7AC0DD" w14:textId="77777777" w:rsidR="00604F29" w:rsidRPr="00BE331A" w:rsidRDefault="00604F29" w:rsidP="00604F29">
      <w:pPr>
        <w:pStyle w:val="ac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E331A">
        <w:rPr>
          <w:rFonts w:ascii="Times New Roman" w:hAnsi="Times New Roman" w:cs="Times New Roman"/>
          <w:b/>
          <w:sz w:val="20"/>
          <w:szCs w:val="20"/>
        </w:rPr>
        <w:t>2.</w:t>
      </w:r>
      <w:r w:rsidRPr="00BE331A">
        <w:rPr>
          <w:rFonts w:ascii="Times New Roman" w:hAnsi="Times New Roman" w:cs="Times New Roman"/>
          <w:sz w:val="20"/>
          <w:szCs w:val="20"/>
        </w:rPr>
        <w:t xml:space="preserve"> Подключение к сетям электроснабжения происходит через подачу заявки на технологическое присоединение в соответствии с Постановлением Правительства РФ от 27.12.2004 г. № 861. Владелец подает заявку самостоятельно, но не ранее перехода права собственности на участок.</w:t>
      </w:r>
    </w:p>
    <w:p w14:paraId="1245C3AB" w14:textId="77777777" w:rsidR="00604F29" w:rsidRPr="00BE331A" w:rsidRDefault="00604F29" w:rsidP="00604F29">
      <w:pPr>
        <w:pStyle w:val="ac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E331A">
        <w:rPr>
          <w:rFonts w:ascii="Times New Roman" w:hAnsi="Times New Roman" w:cs="Times New Roman"/>
          <w:sz w:val="20"/>
          <w:szCs w:val="20"/>
        </w:rPr>
        <w:t>В случае подачи заявки на технологические присоединение силами Собственника данная услуга Владельцем оплачивается отдельно.</w:t>
      </w:r>
    </w:p>
    <w:p w14:paraId="19702162" w14:textId="77777777" w:rsidR="00E1573B" w:rsidRPr="00BE331A" w:rsidRDefault="00E1573B" w:rsidP="00FC17B5">
      <w:pPr>
        <w:pStyle w:val="ac"/>
        <w:rPr>
          <w:rFonts w:ascii="Times New Roman" w:hAnsi="Times New Roman" w:cs="Times New Roman"/>
          <w:sz w:val="20"/>
          <w:szCs w:val="20"/>
        </w:rPr>
      </w:pPr>
    </w:p>
    <w:tbl>
      <w:tblPr>
        <w:tblW w:w="8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38"/>
        <w:gridCol w:w="4138"/>
      </w:tblGrid>
      <w:tr w:rsidR="00E8054E" w:rsidRPr="00BE331A" w14:paraId="2D5CFAD1" w14:textId="77777777" w:rsidTr="00062D9E">
        <w:trPr>
          <w:trHeight w:val="5643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7128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>Собственник:</w:t>
            </w:r>
          </w:p>
          <w:p w14:paraId="67AB1373" w14:textId="77777777" w:rsidR="00DB4B4C" w:rsidRPr="00DB4B4C" w:rsidRDefault="00DB4B4C" w:rsidP="00DB4B4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 w:rsidRPr="00DB4B4C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 xml:space="preserve">Индивидуальный предприниматель </w:t>
            </w:r>
          </w:p>
          <w:p w14:paraId="29160FCD" w14:textId="77777777" w:rsidR="00DB4B4C" w:rsidRPr="00DB4B4C" w:rsidRDefault="00DB4B4C" w:rsidP="00DB4B4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 w:rsidRPr="00DB4B4C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>Ходченков Александр Олегович</w:t>
            </w:r>
          </w:p>
          <w:p w14:paraId="4E68E9F6" w14:textId="77777777" w:rsidR="00DB4B4C" w:rsidRPr="00DB4B4C" w:rsidRDefault="00DB4B4C" w:rsidP="00DB4B4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</w:p>
          <w:p w14:paraId="29E46EF1" w14:textId="77777777" w:rsidR="00DB4B4C" w:rsidRPr="00DB4B4C" w:rsidRDefault="00DB4B4C" w:rsidP="00DB4B4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</w:p>
          <w:p w14:paraId="3B80CE98" w14:textId="77777777" w:rsidR="00DB4B4C" w:rsidRPr="00DB4B4C" w:rsidRDefault="00DB4B4C" w:rsidP="00DB4B4C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 w:rsidRPr="00DB4B4C">
              <w:rPr>
                <w:rFonts w:ascii="Times New Roman" w:eastAsia="Arial" w:hAnsi="Times New Roman" w:cs="Times New Roman"/>
                <w:b/>
                <w:sz w:val="20"/>
                <w:szCs w:val="20"/>
                <w:highlight w:val="magenta"/>
                <w:lang w:val="ru"/>
              </w:rPr>
              <w:t>______________________ Ходченков А.О.</w:t>
            </w:r>
          </w:p>
          <w:p w14:paraId="57827C27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3E1C354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  <w:t>____________________ Балуев С.Г.</w:t>
            </w:r>
          </w:p>
          <w:p w14:paraId="470F3B37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  <w:t xml:space="preserve">                      </w:t>
            </w: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</w:rPr>
              <w:t xml:space="preserve">    </w:t>
            </w: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  <w:t xml:space="preserve">        по доверенности</w:t>
            </w:r>
          </w:p>
          <w:p w14:paraId="2E5F94AF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3D7C00A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  <w:lang w:val="ru"/>
              </w:rPr>
              <w:t>__________________ Порывакин А.В.</w:t>
            </w:r>
          </w:p>
          <w:p w14:paraId="26EEF788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  <w:lang w:val="ru"/>
              </w:rPr>
              <w:t xml:space="preserve">                     </w:t>
            </w: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</w:rPr>
              <w:t xml:space="preserve">   </w:t>
            </w: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  <w:lang w:val="ru"/>
              </w:rPr>
              <w:t xml:space="preserve">           по доверенности</w:t>
            </w:r>
          </w:p>
          <w:p w14:paraId="389AE337" w14:textId="77777777" w:rsidR="00E8054E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90B8169" w14:textId="77777777" w:rsidR="00DB4B4C" w:rsidRPr="00BE331A" w:rsidRDefault="00DB4B4C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970571C" w14:textId="44B89495" w:rsidR="00E8054E" w:rsidRPr="00BE331A" w:rsidRDefault="0055684A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>Сервисная</w:t>
            </w:r>
            <w:r w:rsidR="00E8054E"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 xml:space="preserve"> компания:</w:t>
            </w:r>
          </w:p>
          <w:p w14:paraId="25CAAF54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>ООО «ГРИНЛАЙНДЕВЕЛОП»</w:t>
            </w:r>
          </w:p>
          <w:p w14:paraId="6BB50167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>Ознак</w:t>
            </w:r>
            <w:bookmarkStart w:id="0" w:name="_GoBack"/>
            <w:bookmarkEnd w:id="0"/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>омлен</w:t>
            </w:r>
          </w:p>
          <w:p w14:paraId="1A03CF18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 xml:space="preserve"> </w:t>
            </w:r>
          </w:p>
          <w:p w14:paraId="1F2C9D2B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0D963F1C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57FFC965" w14:textId="77777777" w:rsidR="004A61DE" w:rsidRPr="00BE331A" w:rsidRDefault="004A61DE" w:rsidP="004A61D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lightGray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lightGray"/>
              </w:rPr>
              <w:t>____________________ Позняк Т.А.</w:t>
            </w:r>
          </w:p>
          <w:p w14:paraId="0ADE18B0" w14:textId="77777777" w:rsidR="004A61DE" w:rsidRPr="00BE331A" w:rsidRDefault="004A61DE" w:rsidP="004A61D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lightGray"/>
              </w:rPr>
              <w:t xml:space="preserve">                                   по доверенности</w:t>
            </w:r>
          </w:p>
          <w:p w14:paraId="0565C81F" w14:textId="77777777" w:rsidR="004A61DE" w:rsidRPr="00BE331A" w:rsidRDefault="004A61DE" w:rsidP="00B92E8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2CBAF8DF" w14:textId="77777777" w:rsidR="00E8054E" w:rsidRPr="00BE331A" w:rsidRDefault="00E8054E" w:rsidP="00B92E8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  <w:t>____________________ Балуев С.Г.</w:t>
            </w:r>
          </w:p>
          <w:p w14:paraId="1BEA51EA" w14:textId="77777777" w:rsidR="00E8054E" w:rsidRPr="00BE331A" w:rsidRDefault="00E8054E" w:rsidP="00B92E8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  <w:t xml:space="preserve">                      </w:t>
            </w: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</w:rPr>
              <w:t xml:space="preserve">     </w:t>
            </w: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cyan"/>
                <w:lang w:val="ru"/>
              </w:rPr>
              <w:t xml:space="preserve">        по доверенности</w:t>
            </w:r>
          </w:p>
          <w:p w14:paraId="07553BC1" w14:textId="77777777" w:rsidR="00E8054E" w:rsidRPr="00BE331A" w:rsidRDefault="00E8054E" w:rsidP="00B92E8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 xml:space="preserve"> </w:t>
            </w:r>
          </w:p>
          <w:p w14:paraId="6BE20200" w14:textId="77777777" w:rsidR="00E8054E" w:rsidRPr="00BE331A" w:rsidRDefault="00E8054E" w:rsidP="00B92E8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  <w:lang w:val="ru"/>
              </w:rPr>
              <w:t>__________________ Порывакин А.В.</w:t>
            </w:r>
          </w:p>
          <w:p w14:paraId="58739E41" w14:textId="77777777" w:rsidR="00E8054E" w:rsidRPr="00BE331A" w:rsidRDefault="00E8054E" w:rsidP="00B92E8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  <w:lang w:val="ru"/>
              </w:rPr>
              <w:t xml:space="preserve">                      </w:t>
            </w: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</w:rPr>
              <w:t xml:space="preserve">    </w:t>
            </w: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green"/>
                <w:lang w:val="ru"/>
              </w:rPr>
              <w:t xml:space="preserve">          по доверенности</w:t>
            </w: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 xml:space="preserve"> </w:t>
            </w:r>
          </w:p>
          <w:p w14:paraId="668AFEF3" w14:textId="77777777" w:rsidR="00B92E8B" w:rsidRPr="00BE331A" w:rsidRDefault="00B92E8B" w:rsidP="00B92E8B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</w:p>
          <w:p w14:paraId="7D639A39" w14:textId="77777777" w:rsidR="00B92E8B" w:rsidRPr="00BE331A" w:rsidRDefault="00B92E8B" w:rsidP="00B92E8B">
            <w:pPr>
              <w:pStyle w:val="ac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magenta"/>
              </w:rPr>
            </w:pPr>
            <w:r w:rsidRPr="00BE331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magenta"/>
              </w:rPr>
              <w:t>Генеральный директор</w:t>
            </w:r>
          </w:p>
          <w:p w14:paraId="712076C3" w14:textId="77777777" w:rsidR="00B92E8B" w:rsidRPr="00BE331A" w:rsidRDefault="00B92E8B" w:rsidP="00B92E8B">
            <w:pPr>
              <w:pStyle w:val="ac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magenta"/>
              </w:rPr>
            </w:pPr>
          </w:p>
          <w:p w14:paraId="05791300" w14:textId="77777777" w:rsidR="00B92E8B" w:rsidRPr="00BE331A" w:rsidRDefault="00B92E8B" w:rsidP="00B92E8B">
            <w:pPr>
              <w:pStyle w:val="ac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magenta"/>
              </w:rPr>
            </w:pPr>
          </w:p>
          <w:p w14:paraId="10DA99BB" w14:textId="77777777" w:rsidR="00B92E8B" w:rsidRPr="00BE331A" w:rsidRDefault="00B92E8B" w:rsidP="00B92E8B">
            <w:pPr>
              <w:pStyle w:val="ac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magenta"/>
              </w:rPr>
            </w:pPr>
            <w:r w:rsidRPr="00BE331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magenta"/>
              </w:rPr>
              <w:t>____________________ Семенищева А.И.</w:t>
            </w:r>
          </w:p>
          <w:p w14:paraId="2D484D49" w14:textId="77777777" w:rsidR="00B92E8B" w:rsidRPr="00BE331A" w:rsidRDefault="00B92E8B" w:rsidP="00B92E8B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C9C5C2" w14:textId="77777777" w:rsidR="00B92E8B" w:rsidRPr="00BE331A" w:rsidRDefault="00B92E8B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6DF4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lang w:val="ru"/>
              </w:rPr>
              <w:t>Владелец:</w:t>
            </w:r>
          </w:p>
          <w:p w14:paraId="10EB189D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yellow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yellow"/>
                <w:lang w:val="ru"/>
              </w:rPr>
              <w:t>Ф.И.О.</w:t>
            </w:r>
          </w:p>
          <w:p w14:paraId="261BF2E3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1941BC9E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9EDBE30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00A5E12D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yellow"/>
              </w:rPr>
            </w:pPr>
          </w:p>
          <w:p w14:paraId="76BC357D" w14:textId="77777777" w:rsidR="00E8054E" w:rsidRPr="00BE331A" w:rsidRDefault="00E8054E" w:rsidP="00E8054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highlight w:val="yellow"/>
                <w:lang w:val="ru"/>
              </w:rPr>
            </w:pPr>
            <w:r w:rsidRPr="00BE331A">
              <w:rPr>
                <w:rFonts w:ascii="Times New Roman" w:eastAsia="Arial" w:hAnsi="Times New Roman" w:cs="Times New Roman"/>
                <w:b/>
                <w:sz w:val="20"/>
                <w:szCs w:val="20"/>
                <w:highlight w:val="yellow"/>
                <w:lang w:val="ru"/>
              </w:rPr>
              <w:t xml:space="preserve">___________________ </w:t>
            </w:r>
          </w:p>
        </w:tc>
      </w:tr>
    </w:tbl>
    <w:p w14:paraId="630EF36C" w14:textId="77777777" w:rsidR="00E8054E" w:rsidRPr="00BE331A" w:rsidRDefault="00E8054E" w:rsidP="00E8054E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E8054E" w:rsidRPr="00BE331A" w:rsidSect="00E8054E">
      <w:footerReference w:type="even" r:id="rId8"/>
      <w:pgSz w:w="11906" w:h="16838"/>
      <w:pgMar w:top="851" w:right="1133" w:bottom="284" w:left="1276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9BA77" w14:textId="77777777" w:rsidR="00DD4F48" w:rsidRDefault="00DD4F48">
      <w:pPr>
        <w:spacing w:after="0" w:line="240" w:lineRule="auto"/>
      </w:pPr>
      <w:r>
        <w:separator/>
      </w:r>
    </w:p>
  </w:endnote>
  <w:endnote w:type="continuationSeparator" w:id="0">
    <w:p w14:paraId="4A289753" w14:textId="77777777" w:rsidR="00DD4F48" w:rsidRDefault="00DD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C63C5" w14:textId="77777777" w:rsidR="00C111D6" w:rsidRDefault="00FC17B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5F5C7161" w14:textId="77777777" w:rsidR="00C111D6" w:rsidRDefault="00C111D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79ADA" w14:textId="77777777" w:rsidR="00DD4F48" w:rsidRDefault="00DD4F48">
      <w:pPr>
        <w:spacing w:after="0" w:line="240" w:lineRule="auto"/>
      </w:pPr>
      <w:r>
        <w:separator/>
      </w:r>
    </w:p>
  </w:footnote>
  <w:footnote w:type="continuationSeparator" w:id="0">
    <w:p w14:paraId="7C0CF80B" w14:textId="77777777" w:rsidR="00DD4F48" w:rsidRDefault="00DD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082E"/>
    <w:multiLevelType w:val="multilevel"/>
    <w:tmpl w:val="0756B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F234B58"/>
    <w:multiLevelType w:val="multilevel"/>
    <w:tmpl w:val="8382A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84235D8"/>
    <w:multiLevelType w:val="multilevel"/>
    <w:tmpl w:val="CC6CD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111D6"/>
    <w:rsid w:val="00002104"/>
    <w:rsid w:val="00205EF8"/>
    <w:rsid w:val="00211A8E"/>
    <w:rsid w:val="002517D3"/>
    <w:rsid w:val="00275883"/>
    <w:rsid w:val="002D1756"/>
    <w:rsid w:val="003102DD"/>
    <w:rsid w:val="004A61DE"/>
    <w:rsid w:val="00542FFB"/>
    <w:rsid w:val="0055684A"/>
    <w:rsid w:val="005847EF"/>
    <w:rsid w:val="00604F29"/>
    <w:rsid w:val="0094391A"/>
    <w:rsid w:val="00A2468B"/>
    <w:rsid w:val="00A3768B"/>
    <w:rsid w:val="00B66077"/>
    <w:rsid w:val="00B71582"/>
    <w:rsid w:val="00B92E8B"/>
    <w:rsid w:val="00BE331A"/>
    <w:rsid w:val="00C111D6"/>
    <w:rsid w:val="00C85D25"/>
    <w:rsid w:val="00CF1446"/>
    <w:rsid w:val="00D27F8B"/>
    <w:rsid w:val="00DB4B4C"/>
    <w:rsid w:val="00DD4F48"/>
    <w:rsid w:val="00E1573B"/>
    <w:rsid w:val="00E36F72"/>
    <w:rsid w:val="00E8054E"/>
    <w:rsid w:val="00F40447"/>
    <w:rsid w:val="00F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9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D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75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D1756"/>
    <w:pPr>
      <w:spacing w:after="0" w:line="240" w:lineRule="auto"/>
    </w:pPr>
    <w:rPr>
      <w:rFonts w:ascii="Arial" w:eastAsia="Arial" w:hAnsi="Arial" w:cs="Arial"/>
      <w:lang w:val="ru"/>
    </w:rPr>
  </w:style>
  <w:style w:type="paragraph" w:styleId="ad">
    <w:name w:val="List Paragraph"/>
    <w:basedOn w:val="a"/>
    <w:uiPriority w:val="34"/>
    <w:qFormat/>
    <w:rsid w:val="00E8054E"/>
    <w:pPr>
      <w:ind w:left="720"/>
      <w:contextualSpacing/>
    </w:pPr>
  </w:style>
  <w:style w:type="paragraph" w:styleId="ae">
    <w:name w:val="annotation subject"/>
    <w:basedOn w:val="a7"/>
    <w:next w:val="a7"/>
    <w:link w:val="af"/>
    <w:uiPriority w:val="99"/>
    <w:semiHidden/>
    <w:unhideWhenUsed/>
    <w:rsid w:val="00D27F8B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D27F8B"/>
    <w:rPr>
      <w:b/>
      <w:bCs/>
      <w:sz w:val="20"/>
      <w:szCs w:val="20"/>
    </w:rPr>
  </w:style>
  <w:style w:type="character" w:styleId="af0">
    <w:name w:val="Hyperlink"/>
    <w:basedOn w:val="a0"/>
    <w:unhideWhenUsed/>
    <w:rsid w:val="00DB4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D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756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2D1756"/>
    <w:pPr>
      <w:spacing w:after="0" w:line="240" w:lineRule="auto"/>
    </w:pPr>
    <w:rPr>
      <w:rFonts w:ascii="Arial" w:eastAsia="Arial" w:hAnsi="Arial" w:cs="Arial"/>
      <w:lang w:val="ru"/>
    </w:rPr>
  </w:style>
  <w:style w:type="paragraph" w:styleId="ad">
    <w:name w:val="List Paragraph"/>
    <w:basedOn w:val="a"/>
    <w:uiPriority w:val="34"/>
    <w:qFormat/>
    <w:rsid w:val="00E8054E"/>
    <w:pPr>
      <w:ind w:left="720"/>
      <w:contextualSpacing/>
    </w:pPr>
  </w:style>
  <w:style w:type="paragraph" w:styleId="ae">
    <w:name w:val="annotation subject"/>
    <w:basedOn w:val="a7"/>
    <w:next w:val="a7"/>
    <w:link w:val="af"/>
    <w:uiPriority w:val="99"/>
    <w:semiHidden/>
    <w:unhideWhenUsed/>
    <w:rsid w:val="00D27F8B"/>
    <w:rPr>
      <w:b/>
      <w:bCs/>
    </w:rPr>
  </w:style>
  <w:style w:type="character" w:customStyle="1" w:styleId="af">
    <w:name w:val="Тема примечания Знак"/>
    <w:basedOn w:val="a8"/>
    <w:link w:val="ae"/>
    <w:uiPriority w:val="99"/>
    <w:semiHidden/>
    <w:rsid w:val="00D27F8B"/>
    <w:rPr>
      <w:b/>
      <w:bCs/>
      <w:sz w:val="20"/>
      <w:szCs w:val="20"/>
    </w:rPr>
  </w:style>
  <w:style w:type="character" w:styleId="af0">
    <w:name w:val="Hyperlink"/>
    <w:basedOn w:val="a0"/>
    <w:unhideWhenUsed/>
    <w:rsid w:val="00DB4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А. Позняк</cp:lastModifiedBy>
  <cp:revision>27</cp:revision>
  <dcterms:created xsi:type="dcterms:W3CDTF">2019-10-29T07:04:00Z</dcterms:created>
  <dcterms:modified xsi:type="dcterms:W3CDTF">2022-01-25T10:05:00Z</dcterms:modified>
</cp:coreProperties>
</file>